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89" w:rsidRPr="003C33ED" w:rsidRDefault="00776A89" w:rsidP="00812A0F">
      <w:pPr>
        <w:shd w:val="clear" w:color="auto" w:fill="FFFFFF" w:themeFill="background1"/>
        <w:ind w:left="4820" w:right="-284"/>
        <w:rPr>
          <w:iCs/>
          <w:sz w:val="28"/>
          <w:szCs w:val="28"/>
        </w:rPr>
      </w:pPr>
      <w:bookmarkStart w:id="0" w:name="_GoBack"/>
      <w:bookmarkEnd w:id="0"/>
      <w:r w:rsidRPr="003C33ED">
        <w:rPr>
          <w:iCs/>
          <w:sz w:val="28"/>
          <w:szCs w:val="28"/>
        </w:rPr>
        <w:t>Додат</w:t>
      </w:r>
      <w:r>
        <w:rPr>
          <w:iCs/>
          <w:sz w:val="28"/>
          <w:szCs w:val="28"/>
        </w:rPr>
        <w:t>ок 2</w:t>
      </w:r>
      <w:r w:rsidR="00753B82">
        <w:rPr>
          <w:iCs/>
          <w:sz w:val="28"/>
          <w:szCs w:val="28"/>
        </w:rPr>
        <w:t xml:space="preserve">                 </w:t>
      </w:r>
    </w:p>
    <w:p w:rsidR="00776A89" w:rsidRDefault="00776A89" w:rsidP="00776A89">
      <w:pPr>
        <w:shd w:val="clear" w:color="auto" w:fill="FFFFFF" w:themeFill="background1"/>
        <w:ind w:left="4820"/>
        <w:rPr>
          <w:bCs/>
          <w:sz w:val="28"/>
          <w:szCs w:val="28"/>
        </w:rPr>
      </w:pPr>
      <w:r w:rsidRPr="003C33ED">
        <w:rPr>
          <w:iCs/>
          <w:sz w:val="28"/>
          <w:szCs w:val="28"/>
        </w:rPr>
        <w:t>до Програми</w:t>
      </w:r>
      <w:r>
        <w:rPr>
          <w:iCs/>
          <w:sz w:val="28"/>
          <w:szCs w:val="28"/>
        </w:rPr>
        <w:t xml:space="preserve"> </w:t>
      </w:r>
      <w:r w:rsidRPr="00E45267">
        <w:rPr>
          <w:bCs/>
          <w:sz w:val="28"/>
          <w:szCs w:val="28"/>
        </w:rPr>
        <w:t xml:space="preserve">розвитку фізичної культури і спорту Новгород-Сіверської міської </w:t>
      </w:r>
      <w:r w:rsidRPr="00921439">
        <w:rPr>
          <w:bCs/>
          <w:sz w:val="28"/>
          <w:szCs w:val="28"/>
        </w:rPr>
        <w:t xml:space="preserve">територіальної громади </w:t>
      </w:r>
      <w:r w:rsidRPr="00E45267">
        <w:rPr>
          <w:bCs/>
          <w:sz w:val="28"/>
          <w:szCs w:val="28"/>
        </w:rPr>
        <w:t>на </w:t>
      </w:r>
      <w:r>
        <w:rPr>
          <w:bCs/>
          <w:sz w:val="28"/>
          <w:szCs w:val="28"/>
        </w:rPr>
        <w:t>2022-</w:t>
      </w:r>
      <w:r w:rsidRPr="00E45267">
        <w:rPr>
          <w:bCs/>
          <w:sz w:val="28"/>
          <w:szCs w:val="28"/>
        </w:rPr>
        <w:t>2025 роки</w:t>
      </w:r>
    </w:p>
    <w:p w:rsidR="00182EF4" w:rsidRDefault="00182EF4" w:rsidP="00776A89">
      <w:pPr>
        <w:shd w:val="clear" w:color="auto" w:fill="FFFFFF" w:themeFill="background1"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776A89">
        <w:rPr>
          <w:bCs/>
          <w:sz w:val="28"/>
          <w:szCs w:val="28"/>
        </w:rPr>
        <w:t>в редакції рішення 26-ої</w:t>
      </w:r>
      <w:r>
        <w:rPr>
          <w:bCs/>
          <w:sz w:val="28"/>
          <w:szCs w:val="28"/>
        </w:rPr>
        <w:t xml:space="preserve"> позачергової</w:t>
      </w:r>
      <w:r w:rsidR="00776A89">
        <w:rPr>
          <w:bCs/>
          <w:sz w:val="28"/>
          <w:szCs w:val="28"/>
        </w:rPr>
        <w:t xml:space="preserve"> сесії</w:t>
      </w:r>
      <w:r>
        <w:rPr>
          <w:bCs/>
          <w:sz w:val="28"/>
          <w:szCs w:val="28"/>
        </w:rPr>
        <w:t xml:space="preserve"> </w:t>
      </w:r>
      <w:r w:rsidR="00776A89">
        <w:rPr>
          <w:bCs/>
          <w:sz w:val="28"/>
          <w:szCs w:val="28"/>
        </w:rPr>
        <w:t xml:space="preserve">Новгород-Сіверської міської ради </w:t>
      </w:r>
      <w:r w:rsidR="00776A89">
        <w:rPr>
          <w:bCs/>
          <w:sz w:val="28"/>
          <w:szCs w:val="28"/>
          <w:lang w:val="en-US"/>
        </w:rPr>
        <w:t>VIII</w:t>
      </w:r>
      <w:r w:rsidR="00776A89">
        <w:rPr>
          <w:bCs/>
          <w:sz w:val="28"/>
          <w:szCs w:val="28"/>
        </w:rPr>
        <w:t xml:space="preserve">скликання </w:t>
      </w:r>
    </w:p>
    <w:p w:rsidR="00776A89" w:rsidRPr="007418B0" w:rsidRDefault="00776A89" w:rsidP="00776A89">
      <w:pPr>
        <w:shd w:val="clear" w:color="auto" w:fill="FFFFFF" w:themeFill="background1"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 </w:t>
      </w:r>
      <w:r w:rsidR="009B397D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 xml:space="preserve"> </w:t>
      </w:r>
      <w:r w:rsidR="009B397D">
        <w:rPr>
          <w:bCs/>
          <w:sz w:val="28"/>
          <w:szCs w:val="28"/>
        </w:rPr>
        <w:t>сер</w:t>
      </w:r>
      <w:r>
        <w:rPr>
          <w:bCs/>
          <w:sz w:val="28"/>
          <w:szCs w:val="28"/>
        </w:rPr>
        <w:t>пня 2023 року №</w:t>
      </w:r>
      <w:r w:rsidR="009B397D">
        <w:rPr>
          <w:bCs/>
          <w:sz w:val="28"/>
          <w:szCs w:val="28"/>
        </w:rPr>
        <w:t xml:space="preserve"> 918</w:t>
      </w:r>
      <w:r>
        <w:rPr>
          <w:bCs/>
          <w:sz w:val="28"/>
          <w:szCs w:val="28"/>
        </w:rPr>
        <w:t>)</w:t>
      </w:r>
    </w:p>
    <w:p w:rsidR="00776A89" w:rsidRPr="0025597B" w:rsidRDefault="00776A89" w:rsidP="00776A89">
      <w:pPr>
        <w:tabs>
          <w:tab w:val="left" w:pos="6583"/>
        </w:tabs>
        <w:jc w:val="both"/>
        <w:rPr>
          <w:iCs/>
          <w:sz w:val="28"/>
          <w:szCs w:val="28"/>
        </w:rPr>
      </w:pPr>
    </w:p>
    <w:p w:rsidR="00776A89" w:rsidRDefault="00776A89" w:rsidP="00776A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992"/>
          <w:tab w:val="left" w:pos="11908"/>
          <w:tab w:val="left" w:pos="12191"/>
          <w:tab w:val="left" w:pos="12824"/>
          <w:tab w:val="left" w:pos="13041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112650">
        <w:rPr>
          <w:b/>
          <w:color w:val="000000"/>
          <w:sz w:val="28"/>
          <w:szCs w:val="28"/>
        </w:rPr>
        <w:t>Показники результативності</w:t>
      </w:r>
    </w:p>
    <w:p w:rsidR="00776A89" w:rsidRDefault="00776A89" w:rsidP="00776A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992"/>
          <w:tab w:val="left" w:pos="11908"/>
          <w:tab w:val="left" w:pos="12191"/>
          <w:tab w:val="left" w:pos="12824"/>
          <w:tab w:val="left" w:pos="13041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3C33ED">
        <w:rPr>
          <w:b/>
          <w:color w:val="000000"/>
          <w:sz w:val="28"/>
          <w:szCs w:val="28"/>
        </w:rPr>
        <w:t>рограми</w:t>
      </w:r>
      <w:r w:rsidRPr="00112650">
        <w:t xml:space="preserve"> </w:t>
      </w:r>
      <w:r w:rsidRPr="00112650">
        <w:rPr>
          <w:b/>
          <w:color w:val="000000"/>
          <w:sz w:val="28"/>
          <w:szCs w:val="28"/>
        </w:rPr>
        <w:t>розвитку фізичної культури і спорту</w:t>
      </w:r>
    </w:p>
    <w:p w:rsidR="00776A89" w:rsidRDefault="00776A89" w:rsidP="00776A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992"/>
          <w:tab w:val="left" w:pos="11908"/>
          <w:tab w:val="left" w:pos="12191"/>
          <w:tab w:val="left" w:pos="12824"/>
          <w:tab w:val="left" w:pos="13041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112650">
        <w:rPr>
          <w:b/>
          <w:color w:val="000000"/>
          <w:sz w:val="28"/>
          <w:szCs w:val="28"/>
        </w:rPr>
        <w:t>овгород-</w:t>
      </w:r>
      <w:r>
        <w:rPr>
          <w:b/>
          <w:color w:val="000000"/>
          <w:sz w:val="28"/>
          <w:szCs w:val="28"/>
        </w:rPr>
        <w:t>С</w:t>
      </w:r>
      <w:r w:rsidRPr="00112650">
        <w:rPr>
          <w:b/>
          <w:color w:val="000000"/>
          <w:sz w:val="28"/>
          <w:szCs w:val="28"/>
        </w:rPr>
        <w:t xml:space="preserve">іверської міської </w:t>
      </w:r>
      <w:r w:rsidRPr="00921439">
        <w:rPr>
          <w:b/>
          <w:color w:val="000000"/>
          <w:sz w:val="28"/>
          <w:szCs w:val="28"/>
        </w:rPr>
        <w:t>територіальної громади</w:t>
      </w:r>
    </w:p>
    <w:p w:rsidR="00776A89" w:rsidRDefault="00776A89" w:rsidP="00776A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992"/>
          <w:tab w:val="left" w:pos="11908"/>
          <w:tab w:val="left" w:pos="12191"/>
          <w:tab w:val="left" w:pos="12824"/>
          <w:tab w:val="left" w:pos="13041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2022-</w:t>
      </w:r>
      <w:r w:rsidRPr="00112650">
        <w:rPr>
          <w:b/>
          <w:color w:val="000000"/>
          <w:sz w:val="28"/>
          <w:szCs w:val="28"/>
        </w:rPr>
        <w:t>2025 роки</w:t>
      </w:r>
    </w:p>
    <w:p w:rsidR="00776A89" w:rsidRDefault="00776A89" w:rsidP="00776A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992"/>
          <w:tab w:val="left" w:pos="11908"/>
          <w:tab w:val="left" w:pos="12191"/>
          <w:tab w:val="left" w:pos="12824"/>
          <w:tab w:val="left" w:pos="13041"/>
          <w:tab w:val="left" w:pos="13740"/>
          <w:tab w:val="left" w:pos="14656"/>
        </w:tabs>
        <w:ind w:right="-568"/>
        <w:jc w:val="center"/>
        <w:rPr>
          <w:iCs/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709"/>
        <w:gridCol w:w="1276"/>
        <w:gridCol w:w="1098"/>
        <w:gridCol w:w="1099"/>
        <w:gridCol w:w="1098"/>
        <w:gridCol w:w="1099"/>
      </w:tblGrid>
      <w:tr w:rsidR="00776A89" w:rsidRPr="00083BA9" w:rsidTr="0067304B">
        <w:tc>
          <w:tcPr>
            <w:tcW w:w="568" w:type="dxa"/>
            <w:vMerge w:val="restart"/>
            <w:textDirection w:val="btLr"/>
            <w:vAlign w:val="center"/>
          </w:tcPr>
          <w:p w:rsidR="00776A89" w:rsidRPr="00083BA9" w:rsidRDefault="00776A89" w:rsidP="0067304B">
            <w:pPr>
              <w:ind w:left="-142" w:right="-108"/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rStyle w:val="295pt"/>
                <w:sz w:val="22"/>
                <w:szCs w:val="22"/>
              </w:rPr>
              <w:t>№ з / п</w:t>
            </w:r>
          </w:p>
        </w:tc>
        <w:tc>
          <w:tcPr>
            <w:tcW w:w="3402" w:type="dxa"/>
            <w:vMerge w:val="restart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rStyle w:val="295pt"/>
                <w:sz w:val="22"/>
                <w:szCs w:val="22"/>
              </w:rPr>
              <w:t>Назва показника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6A89" w:rsidRPr="00083BA9" w:rsidRDefault="00776A89" w:rsidP="0067304B">
            <w:pPr>
              <w:ind w:left="113" w:right="113"/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rStyle w:val="295pt"/>
                <w:sz w:val="22"/>
                <w:szCs w:val="22"/>
              </w:rPr>
              <w:t>Одиниця виміру</w:t>
            </w:r>
          </w:p>
        </w:tc>
        <w:tc>
          <w:tcPr>
            <w:tcW w:w="1276" w:type="dxa"/>
            <w:vMerge w:val="restart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rStyle w:val="295pt"/>
                <w:sz w:val="22"/>
                <w:szCs w:val="22"/>
              </w:rPr>
              <w:t>Вихідні дані на початок дії програми</w:t>
            </w:r>
          </w:p>
        </w:tc>
        <w:tc>
          <w:tcPr>
            <w:tcW w:w="4394" w:type="dxa"/>
            <w:gridSpan w:val="4"/>
            <w:vAlign w:val="center"/>
          </w:tcPr>
          <w:p w:rsidR="00776A89" w:rsidRPr="00083BA9" w:rsidRDefault="00182EF4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rStyle w:val="295pt"/>
                <w:sz w:val="22"/>
                <w:szCs w:val="22"/>
              </w:rPr>
              <w:t>Етапи виконання П</w:t>
            </w:r>
            <w:r w:rsidR="00776A89" w:rsidRPr="00083BA9">
              <w:rPr>
                <w:rStyle w:val="295pt"/>
                <w:sz w:val="22"/>
                <w:szCs w:val="22"/>
              </w:rPr>
              <w:t>рограми</w:t>
            </w:r>
          </w:p>
        </w:tc>
      </w:tr>
      <w:tr w:rsidR="00776A89" w:rsidRPr="00083BA9" w:rsidTr="0067304B">
        <w:tc>
          <w:tcPr>
            <w:tcW w:w="568" w:type="dxa"/>
            <w:vMerge/>
          </w:tcPr>
          <w:p w:rsidR="00776A89" w:rsidRPr="00083BA9" w:rsidRDefault="00776A89" w:rsidP="0067304B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76A89" w:rsidRPr="00083BA9" w:rsidRDefault="00776A89" w:rsidP="0067304B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76A89" w:rsidRPr="00083BA9" w:rsidRDefault="00776A89" w:rsidP="0067304B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76A89" w:rsidRPr="00083BA9" w:rsidRDefault="00776A89" w:rsidP="0067304B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098" w:type="dxa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І</w:t>
            </w:r>
          </w:p>
        </w:tc>
        <w:tc>
          <w:tcPr>
            <w:tcW w:w="1099" w:type="dxa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ІІ</w:t>
            </w:r>
          </w:p>
        </w:tc>
        <w:tc>
          <w:tcPr>
            <w:tcW w:w="1098" w:type="dxa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ІІІ</w:t>
            </w:r>
          </w:p>
        </w:tc>
        <w:tc>
          <w:tcPr>
            <w:tcW w:w="1099" w:type="dxa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ІV</w:t>
            </w:r>
          </w:p>
        </w:tc>
      </w:tr>
      <w:tr w:rsidR="00776A89" w:rsidRPr="00083BA9" w:rsidTr="0067304B">
        <w:tc>
          <w:tcPr>
            <w:tcW w:w="568" w:type="dxa"/>
            <w:vMerge/>
          </w:tcPr>
          <w:p w:rsidR="00776A89" w:rsidRPr="00083BA9" w:rsidRDefault="00776A89" w:rsidP="0067304B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76A89" w:rsidRPr="00083BA9" w:rsidRDefault="00776A89" w:rsidP="0067304B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76A89" w:rsidRPr="00083BA9" w:rsidRDefault="00776A89" w:rsidP="0067304B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76A89" w:rsidRPr="00083BA9" w:rsidRDefault="00776A89" w:rsidP="0067304B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2022 рік</w:t>
            </w:r>
          </w:p>
        </w:tc>
        <w:tc>
          <w:tcPr>
            <w:tcW w:w="1099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2023 рік</w:t>
            </w:r>
          </w:p>
        </w:tc>
        <w:tc>
          <w:tcPr>
            <w:tcW w:w="1098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2024 рік</w:t>
            </w:r>
          </w:p>
        </w:tc>
        <w:tc>
          <w:tcPr>
            <w:tcW w:w="1099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2025 рік</w:t>
            </w:r>
          </w:p>
        </w:tc>
      </w:tr>
      <w:tr w:rsidR="00776A89" w:rsidRPr="00083BA9" w:rsidTr="0067304B">
        <w:tc>
          <w:tcPr>
            <w:tcW w:w="568" w:type="dxa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1098" w:type="dxa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1099" w:type="dxa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1098" w:type="dxa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7</w:t>
            </w:r>
          </w:p>
        </w:tc>
        <w:tc>
          <w:tcPr>
            <w:tcW w:w="1099" w:type="dxa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8</w:t>
            </w:r>
          </w:p>
        </w:tc>
      </w:tr>
      <w:tr w:rsidR="00776A89" w:rsidRPr="00083BA9" w:rsidTr="0067304B">
        <w:trPr>
          <w:trHeight w:val="396"/>
        </w:trPr>
        <w:tc>
          <w:tcPr>
            <w:tcW w:w="10349" w:type="dxa"/>
            <w:gridSpan w:val="8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rStyle w:val="211pt"/>
                <w:b/>
              </w:rPr>
              <w:t>І. Показники затрат</w:t>
            </w:r>
          </w:p>
        </w:tc>
      </w:tr>
      <w:tr w:rsidR="00776A89" w:rsidRPr="00083BA9" w:rsidTr="0067304B">
        <w:trPr>
          <w:cantSplit/>
          <w:trHeight w:val="1134"/>
        </w:trPr>
        <w:tc>
          <w:tcPr>
            <w:tcW w:w="568" w:type="dxa"/>
            <w:vAlign w:val="center"/>
          </w:tcPr>
          <w:p w:rsidR="00776A89" w:rsidRPr="00083BA9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1.1</w:t>
            </w:r>
          </w:p>
        </w:tc>
        <w:tc>
          <w:tcPr>
            <w:tcW w:w="3402" w:type="dxa"/>
            <w:vAlign w:val="center"/>
          </w:tcPr>
          <w:p w:rsidR="00776A89" w:rsidRPr="00DE0DEA" w:rsidRDefault="00E72CB1" w:rsidP="006730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776A89" w:rsidRPr="00DE0DEA">
              <w:rPr>
                <w:color w:val="000000"/>
                <w:sz w:val="22"/>
                <w:szCs w:val="22"/>
              </w:rPr>
              <w:t xml:space="preserve">бсяг видатків на утримання </w:t>
            </w:r>
            <w:r w:rsidR="00776A89">
              <w:rPr>
                <w:color w:val="000000"/>
                <w:sz w:val="22"/>
                <w:szCs w:val="22"/>
              </w:rPr>
              <w:t>Новгород-Сіверської комплексної дитячо-юнацької спортивної школи Новгород-Сіверської міської ради Чернігівської області</w:t>
            </w:r>
          </w:p>
        </w:tc>
        <w:tc>
          <w:tcPr>
            <w:tcW w:w="709" w:type="dxa"/>
            <w:textDirection w:val="btLr"/>
            <w:vAlign w:val="center"/>
          </w:tcPr>
          <w:p w:rsidR="00776A89" w:rsidRPr="00DE0DEA" w:rsidRDefault="00776A89" w:rsidP="0067304B">
            <w:pPr>
              <w:ind w:left="113" w:right="113"/>
              <w:jc w:val="center"/>
              <w:rPr>
                <w:iCs/>
                <w:sz w:val="22"/>
                <w:szCs w:val="22"/>
              </w:rPr>
            </w:pPr>
            <w:r w:rsidRPr="00DE0DEA">
              <w:rPr>
                <w:iCs/>
                <w:sz w:val="22"/>
                <w:szCs w:val="22"/>
              </w:rPr>
              <w:t>Тис. грн</w:t>
            </w:r>
          </w:p>
        </w:tc>
        <w:tc>
          <w:tcPr>
            <w:tcW w:w="1276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CB534D">
              <w:rPr>
                <w:b/>
                <w:sz w:val="22"/>
                <w:szCs w:val="22"/>
              </w:rPr>
              <w:t>655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98" w:type="dxa"/>
            <w:vAlign w:val="center"/>
          </w:tcPr>
          <w:p w:rsidR="00776A89" w:rsidRPr="00CB534D" w:rsidRDefault="00776A89" w:rsidP="0067304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534D">
              <w:rPr>
                <w:b/>
                <w:sz w:val="22"/>
                <w:szCs w:val="22"/>
              </w:rPr>
              <w:t>655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99" w:type="dxa"/>
            <w:vAlign w:val="center"/>
          </w:tcPr>
          <w:p w:rsidR="00776A89" w:rsidRPr="00CB534D" w:rsidRDefault="00776A89" w:rsidP="0067304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1870,0</w:t>
            </w:r>
          </w:p>
        </w:tc>
        <w:tc>
          <w:tcPr>
            <w:tcW w:w="1098" w:type="dxa"/>
            <w:vAlign w:val="center"/>
          </w:tcPr>
          <w:p w:rsidR="00776A89" w:rsidRPr="00CB534D" w:rsidRDefault="00776A89" w:rsidP="0067304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534D">
              <w:rPr>
                <w:b/>
                <w:sz w:val="22"/>
                <w:szCs w:val="22"/>
              </w:rPr>
              <w:t>781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99" w:type="dxa"/>
            <w:vAlign w:val="center"/>
          </w:tcPr>
          <w:p w:rsidR="00776A89" w:rsidRPr="00CB534D" w:rsidRDefault="00776A89" w:rsidP="0067304B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B534D">
              <w:rPr>
                <w:b/>
                <w:sz w:val="22"/>
                <w:szCs w:val="22"/>
              </w:rPr>
              <w:t>2323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776A89" w:rsidRPr="00083BA9" w:rsidTr="0067304B">
        <w:trPr>
          <w:cantSplit/>
          <w:trHeight w:val="1134"/>
        </w:trPr>
        <w:tc>
          <w:tcPr>
            <w:tcW w:w="568" w:type="dxa"/>
            <w:vAlign w:val="center"/>
          </w:tcPr>
          <w:p w:rsidR="00776A89" w:rsidRPr="00083BA9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1.2</w:t>
            </w:r>
          </w:p>
        </w:tc>
        <w:tc>
          <w:tcPr>
            <w:tcW w:w="3402" w:type="dxa"/>
            <w:vAlign w:val="center"/>
          </w:tcPr>
          <w:p w:rsidR="00776A89" w:rsidRPr="00083BA9" w:rsidRDefault="00E72CB1" w:rsidP="006730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776A89" w:rsidRPr="00083BA9">
              <w:rPr>
                <w:color w:val="000000"/>
                <w:sz w:val="22"/>
                <w:szCs w:val="22"/>
              </w:rPr>
              <w:t>ількість комунальних дитячо-юнацьких спортивних шкіл у розрізі їх видів</w:t>
            </w:r>
            <w:r w:rsidR="00776A89">
              <w:rPr>
                <w:color w:val="000000"/>
                <w:sz w:val="22"/>
                <w:szCs w:val="22"/>
              </w:rPr>
              <w:t xml:space="preserve">, </w:t>
            </w:r>
            <w:r w:rsidR="00776A89" w:rsidRPr="00083BA9">
              <w:rPr>
                <w:color w:val="000000"/>
                <w:sz w:val="22"/>
                <w:szCs w:val="22"/>
              </w:rPr>
              <w:t>видатки на утримання яких здійснюються з бюджету</w:t>
            </w:r>
            <w:r w:rsidR="00776A89">
              <w:rPr>
                <w:color w:val="000000"/>
                <w:sz w:val="22"/>
                <w:szCs w:val="22"/>
              </w:rPr>
              <w:t>, – Новгород-Сіверська комплексна дитячо-юнацька спортивна школа Новгород-Сіверської міської ради Чернігівської області</w:t>
            </w:r>
          </w:p>
        </w:tc>
        <w:tc>
          <w:tcPr>
            <w:tcW w:w="709" w:type="dxa"/>
            <w:textDirection w:val="btLr"/>
            <w:vAlign w:val="center"/>
          </w:tcPr>
          <w:p w:rsidR="00776A89" w:rsidRPr="00DE0DEA" w:rsidRDefault="00776A89" w:rsidP="0067304B">
            <w:pPr>
              <w:ind w:left="113" w:right="113"/>
              <w:jc w:val="center"/>
              <w:rPr>
                <w:iCs/>
                <w:sz w:val="22"/>
                <w:szCs w:val="22"/>
              </w:rPr>
            </w:pPr>
            <w:r w:rsidRPr="00DE0DEA">
              <w:rPr>
                <w:color w:val="000000"/>
                <w:sz w:val="22"/>
                <w:szCs w:val="22"/>
              </w:rPr>
              <w:t>одиниця</w:t>
            </w:r>
          </w:p>
        </w:tc>
        <w:tc>
          <w:tcPr>
            <w:tcW w:w="1276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b/>
                <w:iCs/>
                <w:sz w:val="22"/>
                <w:szCs w:val="22"/>
              </w:rPr>
              <w:t>1</w:t>
            </w:r>
          </w:p>
        </w:tc>
      </w:tr>
      <w:tr w:rsidR="00776A89" w:rsidRPr="00083BA9" w:rsidTr="0067304B">
        <w:trPr>
          <w:cantSplit/>
          <w:trHeight w:val="1134"/>
        </w:trPr>
        <w:tc>
          <w:tcPr>
            <w:tcW w:w="568" w:type="dxa"/>
          </w:tcPr>
          <w:p w:rsidR="00E72CB1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E72CB1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76A89" w:rsidRPr="00083BA9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1.3</w:t>
            </w:r>
          </w:p>
        </w:tc>
        <w:tc>
          <w:tcPr>
            <w:tcW w:w="3402" w:type="dxa"/>
            <w:vAlign w:val="center"/>
          </w:tcPr>
          <w:p w:rsidR="00776A89" w:rsidRPr="00083BA9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776A89" w:rsidRPr="00083BA9">
              <w:rPr>
                <w:color w:val="000000"/>
                <w:sz w:val="22"/>
                <w:szCs w:val="22"/>
              </w:rPr>
              <w:t xml:space="preserve">ількість штатних одиниць </w:t>
            </w:r>
            <w:r w:rsidR="00776A89">
              <w:rPr>
                <w:color w:val="000000"/>
                <w:sz w:val="22"/>
                <w:szCs w:val="22"/>
              </w:rPr>
              <w:t>Новгород-Сіверської комплексної дитячо-юнацької спортивної школи Новгород-Сіверської міської ради Чернігівської області</w:t>
            </w:r>
          </w:p>
        </w:tc>
        <w:tc>
          <w:tcPr>
            <w:tcW w:w="709" w:type="dxa"/>
            <w:textDirection w:val="btLr"/>
            <w:vAlign w:val="center"/>
          </w:tcPr>
          <w:p w:rsidR="00776A89" w:rsidRPr="00083BA9" w:rsidRDefault="00776A89" w:rsidP="0067304B">
            <w:pPr>
              <w:ind w:left="113" w:right="113"/>
              <w:jc w:val="center"/>
              <w:rPr>
                <w:b/>
                <w:iCs/>
                <w:sz w:val="22"/>
                <w:szCs w:val="22"/>
              </w:rPr>
            </w:pPr>
            <w:r w:rsidRPr="00083BA9">
              <w:rPr>
                <w:color w:val="000000"/>
                <w:sz w:val="22"/>
                <w:szCs w:val="22"/>
              </w:rPr>
              <w:t>одиниця</w:t>
            </w:r>
          </w:p>
        </w:tc>
        <w:tc>
          <w:tcPr>
            <w:tcW w:w="1276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16,6</w:t>
            </w:r>
          </w:p>
        </w:tc>
        <w:tc>
          <w:tcPr>
            <w:tcW w:w="1098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16,6</w:t>
            </w:r>
          </w:p>
        </w:tc>
        <w:tc>
          <w:tcPr>
            <w:tcW w:w="1099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16,6</w:t>
            </w:r>
          </w:p>
        </w:tc>
        <w:tc>
          <w:tcPr>
            <w:tcW w:w="1098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16,6</w:t>
            </w:r>
          </w:p>
        </w:tc>
        <w:tc>
          <w:tcPr>
            <w:tcW w:w="1099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16,6</w:t>
            </w:r>
          </w:p>
        </w:tc>
      </w:tr>
      <w:tr w:rsidR="00776A89" w:rsidRPr="00083BA9" w:rsidTr="0067304B">
        <w:trPr>
          <w:cantSplit/>
          <w:trHeight w:val="344"/>
        </w:trPr>
        <w:tc>
          <w:tcPr>
            <w:tcW w:w="10349" w:type="dxa"/>
            <w:gridSpan w:val="8"/>
          </w:tcPr>
          <w:p w:rsidR="00776A89" w:rsidRPr="00083BA9" w:rsidRDefault="00776A89" w:rsidP="0067304B">
            <w:pPr>
              <w:jc w:val="center"/>
              <w:rPr>
                <w:rStyle w:val="211pt"/>
              </w:rPr>
            </w:pPr>
            <w:r w:rsidRPr="00083BA9">
              <w:rPr>
                <w:rStyle w:val="211pt"/>
                <w:b/>
              </w:rPr>
              <w:t>II</w:t>
            </w:r>
            <w:r>
              <w:rPr>
                <w:rStyle w:val="211pt"/>
                <w:b/>
              </w:rPr>
              <w:t>.</w:t>
            </w:r>
            <w:r w:rsidRPr="00083BA9">
              <w:rPr>
                <w:rStyle w:val="211pt"/>
                <w:b/>
              </w:rPr>
              <w:t xml:space="preserve"> Показники продукту</w:t>
            </w:r>
          </w:p>
        </w:tc>
      </w:tr>
      <w:tr w:rsidR="00776A89" w:rsidRPr="00083BA9" w:rsidTr="0067304B">
        <w:trPr>
          <w:cantSplit/>
          <w:trHeight w:val="1134"/>
        </w:trPr>
        <w:tc>
          <w:tcPr>
            <w:tcW w:w="568" w:type="dxa"/>
          </w:tcPr>
          <w:p w:rsidR="00E72CB1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E72CB1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76A89" w:rsidRPr="00083BA9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2.1</w:t>
            </w:r>
          </w:p>
        </w:tc>
        <w:tc>
          <w:tcPr>
            <w:tcW w:w="3402" w:type="dxa"/>
            <w:vAlign w:val="center"/>
          </w:tcPr>
          <w:p w:rsidR="00776A89" w:rsidRPr="00083BA9" w:rsidRDefault="00E72CB1" w:rsidP="006730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776A89" w:rsidRPr="00083BA9">
              <w:rPr>
                <w:color w:val="000000"/>
                <w:sz w:val="22"/>
                <w:szCs w:val="22"/>
              </w:rPr>
              <w:t xml:space="preserve">ередньорічна кількість </w:t>
            </w:r>
            <w:r w:rsidR="00776A89">
              <w:rPr>
                <w:color w:val="000000"/>
                <w:sz w:val="22"/>
                <w:szCs w:val="22"/>
              </w:rPr>
              <w:t>Новгород-Сіверської комплексної дитячо-юнацької спортивної школи Новгород-Сіверської міської ради Чернігівської області</w:t>
            </w:r>
          </w:p>
        </w:tc>
        <w:tc>
          <w:tcPr>
            <w:tcW w:w="709" w:type="dxa"/>
            <w:textDirection w:val="btLr"/>
            <w:vAlign w:val="center"/>
          </w:tcPr>
          <w:p w:rsidR="00776A89" w:rsidRPr="00083BA9" w:rsidRDefault="00776A89" w:rsidP="0067304B">
            <w:pPr>
              <w:ind w:left="113" w:right="113"/>
              <w:jc w:val="center"/>
              <w:rPr>
                <w:iCs/>
                <w:sz w:val="22"/>
                <w:szCs w:val="22"/>
              </w:rPr>
            </w:pPr>
            <w:r w:rsidRPr="00083BA9">
              <w:rPr>
                <w:iCs/>
                <w:sz w:val="22"/>
                <w:szCs w:val="22"/>
              </w:rPr>
              <w:t>Особа</w:t>
            </w:r>
          </w:p>
        </w:tc>
        <w:tc>
          <w:tcPr>
            <w:tcW w:w="1276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316</w:t>
            </w:r>
          </w:p>
        </w:tc>
        <w:tc>
          <w:tcPr>
            <w:tcW w:w="1098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316</w:t>
            </w:r>
          </w:p>
        </w:tc>
        <w:tc>
          <w:tcPr>
            <w:tcW w:w="1099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321</w:t>
            </w:r>
          </w:p>
        </w:tc>
        <w:tc>
          <w:tcPr>
            <w:tcW w:w="1098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324</w:t>
            </w:r>
          </w:p>
        </w:tc>
        <w:tc>
          <w:tcPr>
            <w:tcW w:w="1099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328</w:t>
            </w:r>
          </w:p>
        </w:tc>
      </w:tr>
      <w:tr w:rsidR="00776A89" w:rsidRPr="00083BA9" w:rsidTr="0067304B">
        <w:trPr>
          <w:cantSplit/>
          <w:trHeight w:val="344"/>
        </w:trPr>
        <w:tc>
          <w:tcPr>
            <w:tcW w:w="10349" w:type="dxa"/>
            <w:gridSpan w:val="8"/>
          </w:tcPr>
          <w:p w:rsidR="00776A89" w:rsidRPr="00083BA9" w:rsidRDefault="00776A89" w:rsidP="0067304B">
            <w:pPr>
              <w:keepNext/>
              <w:jc w:val="center"/>
              <w:rPr>
                <w:rStyle w:val="211pt"/>
              </w:rPr>
            </w:pPr>
            <w:r>
              <w:rPr>
                <w:rStyle w:val="211pt"/>
                <w:b/>
              </w:rPr>
              <w:lastRenderedPageBreak/>
              <w:t>І</w:t>
            </w:r>
            <w:r w:rsidRPr="00083BA9">
              <w:rPr>
                <w:rStyle w:val="211pt"/>
                <w:b/>
              </w:rPr>
              <w:t>II</w:t>
            </w:r>
            <w:r>
              <w:rPr>
                <w:rStyle w:val="211pt"/>
                <w:b/>
              </w:rPr>
              <w:t>.</w:t>
            </w:r>
            <w:r w:rsidRPr="00083BA9">
              <w:rPr>
                <w:rStyle w:val="211pt"/>
                <w:b/>
              </w:rPr>
              <w:t xml:space="preserve"> Показники </w:t>
            </w:r>
            <w:r w:rsidRPr="00370DBA">
              <w:rPr>
                <w:rStyle w:val="211pt"/>
                <w:b/>
              </w:rPr>
              <w:t>ефективності</w:t>
            </w:r>
          </w:p>
        </w:tc>
      </w:tr>
      <w:tr w:rsidR="00776A89" w:rsidRPr="00083BA9" w:rsidTr="0067304B">
        <w:trPr>
          <w:cantSplit/>
          <w:trHeight w:val="1134"/>
        </w:trPr>
        <w:tc>
          <w:tcPr>
            <w:tcW w:w="568" w:type="dxa"/>
          </w:tcPr>
          <w:p w:rsidR="00E72CB1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E72CB1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76A89" w:rsidRPr="00083BA9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3.1</w:t>
            </w:r>
          </w:p>
        </w:tc>
        <w:tc>
          <w:tcPr>
            <w:tcW w:w="3402" w:type="dxa"/>
            <w:vAlign w:val="center"/>
          </w:tcPr>
          <w:p w:rsidR="00776A89" w:rsidRPr="00083BA9" w:rsidRDefault="00E72CB1" w:rsidP="006730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776A89" w:rsidRPr="00370DBA">
              <w:rPr>
                <w:color w:val="000000"/>
                <w:sz w:val="22"/>
                <w:szCs w:val="22"/>
              </w:rPr>
              <w:t xml:space="preserve">ередні витрати на навчально-тренувальну роботу </w:t>
            </w:r>
            <w:r w:rsidR="00776A89">
              <w:rPr>
                <w:color w:val="000000"/>
                <w:sz w:val="22"/>
                <w:szCs w:val="22"/>
              </w:rPr>
              <w:t>Новгород-Сіверської комплексної дитячо-юнацької спортивної школи Новгород-Сіверської міської ради Чернігівської області,</w:t>
            </w:r>
            <w:r w:rsidR="00776A89" w:rsidRPr="00370DBA">
              <w:rPr>
                <w:color w:val="000000"/>
                <w:sz w:val="22"/>
                <w:szCs w:val="22"/>
              </w:rPr>
              <w:t xml:space="preserve"> у розрахунку на одного </w:t>
            </w:r>
            <w:r w:rsidR="00776A89">
              <w:rPr>
                <w:color w:val="000000"/>
                <w:sz w:val="22"/>
                <w:szCs w:val="22"/>
              </w:rPr>
              <w:t>вихов</w:t>
            </w:r>
            <w:r w:rsidR="00182EF4">
              <w:rPr>
                <w:color w:val="000000"/>
                <w:sz w:val="22"/>
                <w:szCs w:val="22"/>
              </w:rPr>
              <w:t>а</w:t>
            </w:r>
            <w:r w:rsidR="00776A89">
              <w:rPr>
                <w:color w:val="000000"/>
                <w:sz w:val="22"/>
                <w:szCs w:val="22"/>
              </w:rPr>
              <w:t>нця</w:t>
            </w:r>
          </w:p>
        </w:tc>
        <w:tc>
          <w:tcPr>
            <w:tcW w:w="709" w:type="dxa"/>
            <w:textDirection w:val="btLr"/>
            <w:vAlign w:val="center"/>
          </w:tcPr>
          <w:p w:rsidR="00776A89" w:rsidRPr="00083BA9" w:rsidRDefault="00776A89" w:rsidP="0067304B">
            <w:pPr>
              <w:ind w:left="113" w:right="113"/>
              <w:jc w:val="center"/>
              <w:rPr>
                <w:iCs/>
                <w:sz w:val="22"/>
                <w:szCs w:val="22"/>
              </w:rPr>
            </w:pPr>
            <w:r w:rsidRPr="00DE0DEA">
              <w:rPr>
                <w:iCs/>
                <w:sz w:val="22"/>
                <w:szCs w:val="22"/>
              </w:rPr>
              <w:t>Тис. грн</w:t>
            </w:r>
          </w:p>
        </w:tc>
        <w:tc>
          <w:tcPr>
            <w:tcW w:w="1276" w:type="dxa"/>
            <w:vAlign w:val="center"/>
          </w:tcPr>
          <w:p w:rsidR="00776A8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8,5</w:t>
            </w:r>
          </w:p>
        </w:tc>
        <w:tc>
          <w:tcPr>
            <w:tcW w:w="1098" w:type="dxa"/>
            <w:vAlign w:val="center"/>
          </w:tcPr>
          <w:p w:rsidR="00776A8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8,5</w:t>
            </w:r>
          </w:p>
        </w:tc>
        <w:tc>
          <w:tcPr>
            <w:tcW w:w="1099" w:type="dxa"/>
            <w:vAlign w:val="center"/>
          </w:tcPr>
          <w:p w:rsidR="00776A8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9,4</w:t>
            </w:r>
          </w:p>
        </w:tc>
        <w:tc>
          <w:tcPr>
            <w:tcW w:w="1098" w:type="dxa"/>
            <w:vAlign w:val="center"/>
          </w:tcPr>
          <w:p w:rsidR="00776A8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10,4</w:t>
            </w:r>
          </w:p>
        </w:tc>
        <w:tc>
          <w:tcPr>
            <w:tcW w:w="1099" w:type="dxa"/>
            <w:vAlign w:val="center"/>
          </w:tcPr>
          <w:p w:rsidR="00776A8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11,4</w:t>
            </w:r>
          </w:p>
        </w:tc>
      </w:tr>
      <w:tr w:rsidR="00776A89" w:rsidRPr="00083BA9" w:rsidTr="0067304B">
        <w:trPr>
          <w:cantSplit/>
          <w:trHeight w:val="343"/>
        </w:trPr>
        <w:tc>
          <w:tcPr>
            <w:tcW w:w="10349" w:type="dxa"/>
            <w:gridSpan w:val="8"/>
          </w:tcPr>
          <w:p w:rsidR="00776A8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 w:rsidRPr="00F71983">
              <w:rPr>
                <w:b/>
                <w:iCs/>
                <w:sz w:val="22"/>
                <w:szCs w:val="22"/>
              </w:rPr>
              <w:t>IV</w:t>
            </w:r>
            <w:r>
              <w:rPr>
                <w:b/>
                <w:iCs/>
                <w:sz w:val="22"/>
                <w:szCs w:val="22"/>
              </w:rPr>
              <w:t>.</w:t>
            </w:r>
            <w:r w:rsidRPr="00F71983">
              <w:rPr>
                <w:b/>
                <w:iCs/>
                <w:sz w:val="22"/>
                <w:szCs w:val="22"/>
              </w:rPr>
              <w:t xml:space="preserve"> Показники якості</w:t>
            </w:r>
          </w:p>
        </w:tc>
      </w:tr>
      <w:tr w:rsidR="00776A89" w:rsidRPr="00083BA9" w:rsidTr="0067304B">
        <w:trPr>
          <w:cantSplit/>
          <w:trHeight w:val="1134"/>
        </w:trPr>
        <w:tc>
          <w:tcPr>
            <w:tcW w:w="568" w:type="dxa"/>
          </w:tcPr>
          <w:p w:rsidR="00E72CB1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E72CB1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776A89" w:rsidRPr="00083BA9" w:rsidRDefault="00E72CB1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4.1</w:t>
            </w:r>
          </w:p>
        </w:tc>
        <w:tc>
          <w:tcPr>
            <w:tcW w:w="3402" w:type="dxa"/>
            <w:vAlign w:val="center"/>
          </w:tcPr>
          <w:p w:rsidR="00776A89" w:rsidRPr="00F71983" w:rsidRDefault="00E72CB1" w:rsidP="006730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776A89" w:rsidRPr="00F71983">
              <w:rPr>
                <w:color w:val="000000"/>
                <w:sz w:val="22"/>
                <w:szCs w:val="22"/>
              </w:rPr>
              <w:t xml:space="preserve">инаміка кількості </w:t>
            </w:r>
            <w:r w:rsidR="00776A89">
              <w:rPr>
                <w:color w:val="000000"/>
                <w:sz w:val="22"/>
                <w:szCs w:val="22"/>
              </w:rPr>
              <w:t>вихованців</w:t>
            </w:r>
            <w:r w:rsidR="00776A89" w:rsidRPr="00F71983">
              <w:rPr>
                <w:color w:val="000000"/>
                <w:sz w:val="22"/>
                <w:szCs w:val="22"/>
              </w:rPr>
              <w:t xml:space="preserve"> </w:t>
            </w:r>
            <w:r w:rsidR="00776A89">
              <w:rPr>
                <w:color w:val="000000"/>
                <w:sz w:val="22"/>
                <w:szCs w:val="22"/>
              </w:rPr>
              <w:t>Новгород-Сіверської комплексної дитячо-юнацької спортивної школи Новгород-Сіверської міської ради Чернігівської області,</w:t>
            </w:r>
            <w:r w:rsidR="00776A89" w:rsidRPr="00F71983">
              <w:rPr>
                <w:color w:val="000000"/>
                <w:sz w:val="22"/>
                <w:szCs w:val="22"/>
              </w:rPr>
              <w:t xml:space="preserve"> порівняно з минулим </w:t>
            </w:r>
            <w:r w:rsidR="00776A89">
              <w:rPr>
                <w:color w:val="000000"/>
                <w:sz w:val="22"/>
                <w:szCs w:val="22"/>
              </w:rPr>
              <w:t xml:space="preserve">(попереднім) </w:t>
            </w:r>
            <w:r w:rsidR="00776A89" w:rsidRPr="00F71983">
              <w:rPr>
                <w:color w:val="000000"/>
                <w:sz w:val="22"/>
                <w:szCs w:val="22"/>
              </w:rPr>
              <w:t>роком</w:t>
            </w:r>
          </w:p>
        </w:tc>
        <w:tc>
          <w:tcPr>
            <w:tcW w:w="709" w:type="dxa"/>
            <w:textDirection w:val="btLr"/>
            <w:vAlign w:val="center"/>
          </w:tcPr>
          <w:p w:rsidR="00776A89" w:rsidRPr="00083BA9" w:rsidRDefault="00776A89" w:rsidP="0067304B">
            <w:pPr>
              <w:ind w:left="113" w:right="113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100</w:t>
            </w:r>
          </w:p>
        </w:tc>
        <w:tc>
          <w:tcPr>
            <w:tcW w:w="1098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100</w:t>
            </w:r>
          </w:p>
        </w:tc>
        <w:tc>
          <w:tcPr>
            <w:tcW w:w="1099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101,5</w:t>
            </w:r>
          </w:p>
        </w:tc>
        <w:tc>
          <w:tcPr>
            <w:tcW w:w="1098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100,9</w:t>
            </w:r>
          </w:p>
        </w:tc>
        <w:tc>
          <w:tcPr>
            <w:tcW w:w="1099" w:type="dxa"/>
            <w:vAlign w:val="center"/>
          </w:tcPr>
          <w:p w:rsidR="00776A89" w:rsidRPr="00083BA9" w:rsidRDefault="00776A89" w:rsidP="0067304B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101,2</w:t>
            </w:r>
          </w:p>
        </w:tc>
      </w:tr>
    </w:tbl>
    <w:p w:rsidR="00776A89" w:rsidRDefault="00776A89" w:rsidP="00776A89">
      <w:pPr>
        <w:rPr>
          <w:sz w:val="28"/>
          <w:szCs w:val="28"/>
        </w:rPr>
      </w:pPr>
    </w:p>
    <w:p w:rsidR="00776A89" w:rsidRDefault="00776A89" w:rsidP="00776A89">
      <w:pPr>
        <w:rPr>
          <w:sz w:val="28"/>
          <w:szCs w:val="28"/>
        </w:rPr>
      </w:pPr>
    </w:p>
    <w:p w:rsidR="0078391C" w:rsidRDefault="00776A89" w:rsidP="00776A89">
      <w:r w:rsidRPr="005A029D"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 xml:space="preserve">                                                                </w:t>
      </w:r>
      <w:r w:rsidRPr="005A029D">
        <w:rPr>
          <w:sz w:val="28"/>
          <w:szCs w:val="28"/>
        </w:rPr>
        <w:t>Ю.</w:t>
      </w:r>
      <w:r w:rsidR="00182EF4">
        <w:rPr>
          <w:sz w:val="28"/>
          <w:szCs w:val="28"/>
        </w:rPr>
        <w:t xml:space="preserve"> </w:t>
      </w:r>
      <w:r w:rsidRPr="005A029D">
        <w:rPr>
          <w:sz w:val="28"/>
          <w:szCs w:val="28"/>
        </w:rPr>
        <w:t>Лакоза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78391C" w:rsidSect="00812A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89"/>
    <w:rsid w:val="00182EF4"/>
    <w:rsid w:val="002B27D1"/>
    <w:rsid w:val="007418B0"/>
    <w:rsid w:val="00753B82"/>
    <w:rsid w:val="00776A89"/>
    <w:rsid w:val="0078391C"/>
    <w:rsid w:val="00812A0F"/>
    <w:rsid w:val="009212DA"/>
    <w:rsid w:val="00937B76"/>
    <w:rsid w:val="00970473"/>
    <w:rsid w:val="009B397D"/>
    <w:rsid w:val="00CD181F"/>
    <w:rsid w:val="00DA7E6F"/>
    <w:rsid w:val="00DF5F1A"/>
    <w:rsid w:val="00E7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rsid w:val="00776A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76A8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rsid w:val="00776A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76A8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ВОМС</dc:creator>
  <cp:lastModifiedBy>Admin</cp:lastModifiedBy>
  <cp:revision>2</cp:revision>
  <cp:lastPrinted>2023-07-24T11:27:00Z</cp:lastPrinted>
  <dcterms:created xsi:type="dcterms:W3CDTF">2023-09-26T11:20:00Z</dcterms:created>
  <dcterms:modified xsi:type="dcterms:W3CDTF">2023-09-26T11:20:00Z</dcterms:modified>
</cp:coreProperties>
</file>